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70E9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2F0484BF" w14:textId="0A8FE986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264B70" w:rsidRPr="00264B70">
        <w:rPr>
          <w:rFonts w:ascii="Times New Roman" w:eastAsia="Times New Roman" w:hAnsi="Times New Roman" w:cs="Times New Roman"/>
          <w:b/>
          <w:sz w:val="24"/>
          <w:szCs w:val="24"/>
        </w:rPr>
        <w:t>www.kocurjonatan.sk</w:t>
      </w:r>
    </w:p>
    <w:p w14:paraId="3121F1E6" w14:textId="77777777" w:rsidR="00264B70" w:rsidRDefault="00264B70">
      <w:pPr>
        <w:rPr>
          <w:rFonts w:ascii="Times New Roman" w:eastAsia="Times New Roman" w:hAnsi="Times New Roman" w:cs="Times New Roman"/>
          <w:sz w:val="24"/>
          <w:szCs w:val="24"/>
        </w:rPr>
      </w:pPr>
      <w:r w:rsidRPr="00264B70">
        <w:rPr>
          <w:rFonts w:ascii="Times New Roman" w:eastAsia="Times New Roman" w:hAnsi="Times New Roman" w:cs="Times New Roman"/>
          <w:sz w:val="24"/>
          <w:szCs w:val="24"/>
        </w:rPr>
        <w:t xml:space="preserve">Mgr. Denisa </w:t>
      </w:r>
      <w:proofErr w:type="spellStart"/>
      <w:r w:rsidRPr="00264B70">
        <w:rPr>
          <w:rFonts w:ascii="Times New Roman" w:eastAsia="Times New Roman" w:hAnsi="Times New Roman" w:cs="Times New Roman"/>
          <w:sz w:val="24"/>
          <w:szCs w:val="24"/>
        </w:rPr>
        <w:t>Arvay</w:t>
      </w:r>
      <w:proofErr w:type="spellEnd"/>
      <w:r w:rsidRPr="00264B70">
        <w:rPr>
          <w:rFonts w:ascii="Times New Roman" w:eastAsia="Times New Roman" w:hAnsi="Times New Roman" w:cs="Times New Roman"/>
          <w:sz w:val="24"/>
          <w:szCs w:val="24"/>
        </w:rPr>
        <w:t xml:space="preserve"> - KOCÚR JONATÁN, Jána Dekana 1474/29, 85110 Bratislava</w:t>
      </w:r>
      <w:r w:rsidRPr="0026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875082" w14:textId="65420761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5A285E0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59ABDB0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30FD92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0AEA09E0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4F8993E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6BFB708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2819286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682F381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76882AF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60E61B2D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AD838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9AFD39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15C3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4B6C2C4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0FEABE3D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B90F0F8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2792685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C7A0A5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516ABC1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06BEE2F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264B70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C503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2020-10-19T07:27:00Z</dcterms:created>
  <dcterms:modified xsi:type="dcterms:W3CDTF">2020-10-19T07:27:00Z</dcterms:modified>
</cp:coreProperties>
</file>