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931203" w:rsidP="00931203">
      <w:pPr>
        <w:pBdr>
          <w:bottom w:val="single" w:sz="4" w:space="1" w:color="auto"/>
        </w:pBd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Miriam Pištejová - OBCHOD A SLUŽBY, Domašská 34, Ľubotice 08006, IČO: 34654062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ako prevádzkovateľ, poskytuje za účelom dodržiavania spravodlivosti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a transparentnosti voči dotknutým osobám toto oboznámenie dotknutej osoby 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o spracovaním osobných údajov podľa článkov 13. a14. Nariadenia Európskeho parlamentu a Rady  (EÚ) 2016/679 z 27. apríla 2016 o ochrane fyzických osôb pri spracúvaní osobných údajov a o voľnom pohybe takýchto údajov (ďalej len „Nariadenie“) a § 19 Zákona NR SR č. 18/2018 Z. z. o ochrane osobných údajov a o zmene a doplnení niektorých zákonov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pod názvom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ZÁSADY OCHRANY OSOBNÝCH ÚDAJOV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B36E1C" w:rsidP="00B36E1C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spracovania osobných údajov v kamerovom informačnom systéme:</w:t>
      </w:r>
    </w:p>
    <w:p w:rsidRDefault="00B36E1C" w:rsidP="00B36E1C">
      <w:pPr>
        <w:pStyle w:val="Bezriadkovania"/>
        <w:jc w:val="both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V rámci činností dochádza k spracovaniu osobných údajov za účelom ochrany verejného poriadku a bezpečnosti, odhaľovania kriminality, ochrany zdravia a majetku</w:t>
      </w:r>
    </w:p>
    <w:p w:rsidRDefault="00B36E1C" w:rsidP="00B36E1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Okruh dotknutých osôb: </w:t>
      </w:r>
      <w:r>
        <w:rPr>
          <w:rFonts w:ascii="Arial" w:hAnsi="Arial" w:cs="Arial"/>
          <w:sz w:val="20"/>
          <w:szCs w:val="20"/>
        </w:rPr>
        <w:t>osoby nachádzajúce sa v priestore monitorovanom kamerovým systémom</w:t>
      </w:r>
    </w:p>
    <w:p w:rsidRDefault="00B36E1C" w:rsidP="00B36E1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> </w:t>
      </w:r>
    </w:p>
    <w:p w:rsidRDefault="00B36E1C" w:rsidP="00B36E1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Právny základ spracovania osobných údajov: </w:t>
      </w:r>
      <w:r>
        <w:rPr>
          <w:rFonts w:ascii="Arial" w:hAnsi="Arial" w:cs="Arial"/>
          <w:sz w:val="20"/>
          <w:szCs w:val="20"/>
        </w:rPr>
        <w:t>Oprávnený záujem prevádzkovateľa</w:t>
      </w:r>
    </w:p>
    <w:p w:rsidRDefault="00B36E1C" w:rsidP="00841D1C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Kategórie príjemcov: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Súdy, OČTK - spracúvanie je nevyhnutné na splnenie zákonnej povinnosti prevádzkovateľa a to v zmysle Zákona 301/2005 Z. z. trestný poriadok v znení neskorších predpisov, Zákona č. 162/2015 Z. z. správny súdny poriadok v znení zákona č. 88/2017 Z. z., Zákona č. 125/2016 Z. z., Zákona o niektorých opatreniach súvisiacich s prijatím Civilného sporového poriadku, Civilného mimosporového poriadku a Správneho súdneho poriadku a o zmene a doplnení niektorých zákonov, Oprávnený orgán štátu - spracúvanie je nevyhnutné na splnenie zákonnej povinnosti prevádzkovateľa a to v zmysle Všeobecného nariadenia o ochrane údajov</w:t>
      </w:r>
    </w:p>
    <w:p w:rsidRDefault="00841D1C" w:rsidP="00841D1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Default="00841D1C" w:rsidP="00841D1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Tr="00DB2E45">
        <w:trPr>
          <w:trHeight w:val="20"/>
        </w:trPr>
        <w:tc>
          <w:tcPr>
            <w:tcW w:w="4644" w:type="dxa"/>
          </w:tcPr>
          <w:p w:rsidRDefault="00841D1C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 / video záznam</w:t>
            </w:r>
          </w:p>
        </w:tc>
        <w:tc>
          <w:tcPr>
            <w:tcW w:w="4678" w:type="dxa"/>
          </w:tcPr>
          <w:p w:rsidRDefault="00841D1C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dní</w:t>
            </w:r>
          </w:p>
        </w:tc>
      </w:tr>
    </w:tbl>
    <w:p w:rsidRDefault="000D00E9" w:rsidP="00841D1C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:rsidRDefault="00064E45" w:rsidP="00841D1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Default="00064E45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 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880C34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Miriam Pištejová - OBCHOD A SLUŽBY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ňou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594293" w:rsidP="0059429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xx@xxxxxxx. Všetky vaše podnety a sťažnosti riadne preveríme.</w:t>
      </w:r>
    </w:p>
    <w:p w:rsidRDefault="00594293" w:rsidP="0059429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594293" w:rsidP="0059429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p w:rsidRDefault="0032495B" w:rsidP="0059429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Default="001A545A" w:rsidP="0059429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sectPr w:rsidSect="004906C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64E45"/>
    <w:rsid w:val="000C4A33"/>
    <w:rsid w:val="000D00E9"/>
    <w:rsid w:val="00134626"/>
    <w:rsid w:val="00154086"/>
    <w:rsid w:val="001A545A"/>
    <w:rsid w:val="001B4E3F"/>
    <w:rsid w:val="0032495B"/>
    <w:rsid w:val="00473A0E"/>
    <w:rsid w:val="004906CB"/>
    <w:rsid w:val="00500DEF"/>
    <w:rsid w:val="005637AE"/>
    <w:rsid w:val="00594293"/>
    <w:rsid w:val="00607089"/>
    <w:rsid w:val="006948D9"/>
    <w:rsid w:val="00841D1C"/>
    <w:rsid w:val="00875635"/>
    <w:rsid w:val="00880C34"/>
    <w:rsid w:val="00884455"/>
    <w:rsid w:val="008D3F99"/>
    <w:rsid w:val="008D6EFA"/>
    <w:rsid w:val="00931203"/>
    <w:rsid w:val="00992815"/>
    <w:rsid w:val="009C5FAE"/>
    <w:rsid w:val="009D0FD5"/>
    <w:rsid w:val="00AB6412"/>
    <w:rsid w:val="00AC0D48"/>
    <w:rsid w:val="00B36E1C"/>
    <w:rsid w:val="00B706E4"/>
    <w:rsid w:val="00C55BBD"/>
    <w:rsid w:val="00C91510"/>
    <w:rsid w:val="00DB03A4"/>
    <w:rsid w:val="00F52551"/>
    <w:rsid w:val="00F65AB8"/>
    <w:rsid w:val="00F7142B"/>
    <w:rsid w:val="00F811CA"/>
    <w:rsid w:val="00FA212D"/>
    <w:rsid w:val="00FA3206"/>
    <w:rsid w:val="00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78F6"/>
  <w15:docId w15:val="{6A62FE0A-3F84-4A93-8388-125D427E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character" w:customStyle="1" w:styleId="ra">
    <w:name w:val="ra"/>
    <w:basedOn w:val="Predvolenpsmoodseku"/>
    <w:rsid w:val="001A545A"/>
  </w:style>
  <w:style w:type="table" w:styleId="Mriekatabuky">
    <w:name w:val="Table Grid"/>
    <w:basedOn w:val="Normlnatabuka"/>
    <w:uiPriority w:val="59"/>
    <w:rsid w:val="001A545A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EuroTRADING</cp:lastModifiedBy>
  <cp:revision>12</cp:revision>
  <dcterms:created xsi:type="dcterms:W3CDTF">2018-10-01T15:29:00Z</dcterms:created>
  <dcterms:modified xsi:type="dcterms:W3CDTF">2019-03-08T06:33:00Z</dcterms:modified>
</cp:coreProperties>
</file>